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110A" w14:textId="77777777" w:rsidR="00EB7FA2" w:rsidRDefault="00EB7FA2" w:rsidP="00EB7FA2">
      <w:pPr>
        <w:spacing w:after="0" w:line="360" w:lineRule="auto"/>
        <w:jc w:val="center"/>
        <w:rPr>
          <w:rFonts w:ascii="Times New Roman" w:hAnsi="Times New Roman" w:cs="Times New Roman"/>
          <w:b/>
        </w:rPr>
      </w:pPr>
      <w:r w:rsidRPr="00144BD5">
        <w:rPr>
          <w:rFonts w:ascii="Times New Roman" w:hAnsi="Times New Roman" w:cs="Times New Roman"/>
          <w:b/>
        </w:rPr>
        <w:t>OKULUMUZUN TARİHÇESİ</w:t>
      </w:r>
    </w:p>
    <w:p w14:paraId="0B3F9802" w14:textId="77777777" w:rsidR="00EB7FA2" w:rsidRDefault="00EB7FA2" w:rsidP="00EB7FA2">
      <w:pPr>
        <w:spacing w:after="0" w:line="360" w:lineRule="auto"/>
        <w:jc w:val="center"/>
        <w:rPr>
          <w:rFonts w:ascii="Times New Roman" w:hAnsi="Times New Roman" w:cs="Times New Roman"/>
          <w:b/>
        </w:rPr>
      </w:pPr>
    </w:p>
    <w:p w14:paraId="21B7435E" w14:textId="77777777" w:rsidR="00EB7FA2" w:rsidRPr="00482B80" w:rsidRDefault="00EB7FA2" w:rsidP="00EB7FA2">
      <w:pPr>
        <w:spacing w:after="0" w:line="360" w:lineRule="auto"/>
        <w:ind w:firstLine="708"/>
        <w:jc w:val="both"/>
        <w:rPr>
          <w:rFonts w:ascii="Times New Roman" w:hAnsi="Times New Roman" w:cs="Times New Roman"/>
        </w:rPr>
      </w:pPr>
      <w:r w:rsidRPr="00482B80">
        <w:rPr>
          <w:rFonts w:ascii="Times New Roman" w:hAnsi="Times New Roman" w:cs="Times New Roman"/>
        </w:rPr>
        <w:t>Okulumuz, 23/08/2005 tarihinde Öğretmen Yetiştirme Genel Müdürlüğü'nün B.08.0.ÖEG.0.13.02.01/180-3795 sayılı yazısı ile açılmıştır.</w:t>
      </w:r>
    </w:p>
    <w:p w14:paraId="0EA0414C" w14:textId="77777777" w:rsidR="00EB7FA2" w:rsidRPr="00482B80" w:rsidRDefault="00EB7FA2" w:rsidP="00EB7FA2">
      <w:pPr>
        <w:spacing w:after="0" w:line="360" w:lineRule="auto"/>
        <w:ind w:firstLine="708"/>
        <w:jc w:val="both"/>
        <w:rPr>
          <w:rFonts w:ascii="Times New Roman" w:hAnsi="Times New Roman" w:cs="Times New Roman"/>
        </w:rPr>
      </w:pPr>
      <w:r w:rsidRPr="00482B80">
        <w:rPr>
          <w:rFonts w:ascii="Times New Roman" w:hAnsi="Times New Roman" w:cs="Times New Roman"/>
        </w:rPr>
        <w:t>Okulumuz, Gediz Lisesi bahçesinde bulunan kâgir binada 2005/2006 eğitim-öğretim yılında eğitime başladı. Bu bina, 1970 Gediz depreminden sonra 1971 yılında Karabük Demir Çelik işçileri tarafından yapılmış iki kati; betonarme bir bina idi. Binada 5 derslik, 2 idare Odası, 1 hizmetli odası, 1 memur odası,</w:t>
      </w:r>
      <w:r>
        <w:rPr>
          <w:rFonts w:ascii="Times New Roman" w:hAnsi="Times New Roman" w:cs="Times New Roman"/>
        </w:rPr>
        <w:t xml:space="preserve"> öğretmenler</w:t>
      </w:r>
      <w:r w:rsidRPr="00482B80">
        <w:rPr>
          <w:rFonts w:ascii="Times New Roman" w:hAnsi="Times New Roman" w:cs="Times New Roman"/>
        </w:rPr>
        <w:t xml:space="preserve"> odası, 1 revir odası, 1 bilgisayar odası, 6 yatakhane, 1 banyo ve 1 de yemekhane odası olmak üzere toplam 20 oda bulunmakta idi.</w:t>
      </w:r>
    </w:p>
    <w:p w14:paraId="34F5B369" w14:textId="77777777" w:rsidR="00EB7FA2" w:rsidRDefault="00EB7FA2" w:rsidP="00EB7FA2">
      <w:pPr>
        <w:spacing w:after="0" w:line="360" w:lineRule="auto"/>
        <w:ind w:firstLine="708"/>
        <w:jc w:val="both"/>
        <w:rPr>
          <w:rFonts w:ascii="Times New Roman" w:hAnsi="Times New Roman" w:cs="Times New Roman"/>
        </w:rPr>
      </w:pPr>
      <w:r w:rsidRPr="00482B80">
        <w:rPr>
          <w:rFonts w:ascii="Times New Roman" w:hAnsi="Times New Roman" w:cs="Times New Roman"/>
        </w:rPr>
        <w:t>Okulumuz, 2008-2009 eğitim-öğretim yılından 2009-2010 eğitim öğretim yılının ikinci yarısına kadar Gediz Dayınlar İlköğretim Okulu'nda eğitimine devam etti. 2009-2010 eğitim öğretim yılının ikinci yarısında Umurbey Mahallesi'nde kullanımı Bakanlığımıza ait ama tapusu Maliye Hazinesine ait olan 18.333 m2 yüzölçümlü bir arazide yapılan 16 derslikli yeni binasına taşındı. Halen eğitim ve öğretim faaliyetlerine burada devam etmektedir.</w:t>
      </w:r>
    </w:p>
    <w:p w14:paraId="50F0A2D4" w14:textId="77777777" w:rsidR="00EB7FA2" w:rsidRDefault="00EB7FA2" w:rsidP="00EB7FA2">
      <w:pPr>
        <w:spacing w:after="0" w:line="360" w:lineRule="auto"/>
        <w:ind w:firstLine="708"/>
        <w:jc w:val="both"/>
        <w:rPr>
          <w:rFonts w:ascii="Times New Roman" w:hAnsi="Times New Roman" w:cs="Times New Roman"/>
        </w:rPr>
      </w:pPr>
      <w:r w:rsidRPr="0062598F">
        <w:rPr>
          <w:rFonts w:ascii="Times New Roman" w:hAnsi="Times New Roman" w:cs="Times New Roman"/>
        </w:rPr>
        <w:t xml:space="preserve">Bakanlığımızın yeniden yapılandırılması ve eğitim sistemimizin geliştirilmesine dair yürütülen çalışmalar kapsamında okulumuz 2014 yılında </w:t>
      </w:r>
      <w:r>
        <w:rPr>
          <w:rFonts w:ascii="Times New Roman" w:hAnsi="Times New Roman" w:cs="Times New Roman"/>
        </w:rPr>
        <w:t xml:space="preserve">Anadolu Öğretmen Liselerinin kapatılması ile birlikte </w:t>
      </w:r>
      <w:r w:rsidRPr="0062598F">
        <w:rPr>
          <w:rFonts w:ascii="Times New Roman" w:hAnsi="Times New Roman" w:cs="Times New Roman"/>
        </w:rPr>
        <w:t>Anadolu lisesine dönüşerek Gediz Evliya Çelebi Anadolu Lisesi adını almıştır.</w:t>
      </w:r>
    </w:p>
    <w:p w14:paraId="3AA37722" w14:textId="5335D619" w:rsidR="00EB7FA2" w:rsidRDefault="00EB7FA2" w:rsidP="00EB7FA2">
      <w:pPr>
        <w:spacing w:after="0" w:line="360" w:lineRule="auto"/>
        <w:ind w:firstLine="708"/>
        <w:jc w:val="both"/>
        <w:rPr>
          <w:rFonts w:ascii="Times New Roman" w:hAnsi="Times New Roman" w:cs="Times New Roman"/>
        </w:rPr>
      </w:pPr>
      <w:r w:rsidRPr="00482B80">
        <w:rPr>
          <w:rFonts w:ascii="Times New Roman" w:hAnsi="Times New Roman" w:cs="Times New Roman"/>
        </w:rPr>
        <w:t xml:space="preserve">Okul binamızda 3 laboratuar, 1 bilgisayar sınıfı, 1 hizmetli odası, 1 revir, 4 yönetici odası, 3 memur odası, 1 rehberlik servisi, 1 spor salonu, 1 sığınak, </w:t>
      </w:r>
      <w:r>
        <w:rPr>
          <w:rFonts w:ascii="Times New Roman" w:hAnsi="Times New Roman" w:cs="Times New Roman"/>
        </w:rPr>
        <w:t>1</w:t>
      </w:r>
      <w:r w:rsidRPr="00482B80">
        <w:rPr>
          <w:rFonts w:ascii="Times New Roman" w:hAnsi="Times New Roman" w:cs="Times New Roman"/>
        </w:rPr>
        <w:t xml:space="preserve"> teknoloji sınıfı, 1 spor odası, 1 öğretmenler odası</w:t>
      </w:r>
      <w:r>
        <w:rPr>
          <w:rFonts w:ascii="Times New Roman" w:hAnsi="Times New Roman" w:cs="Times New Roman"/>
        </w:rPr>
        <w:t xml:space="preserve">, </w:t>
      </w:r>
      <w:r w:rsidRPr="002826F3">
        <w:rPr>
          <w:rFonts w:ascii="Times New Roman" w:hAnsi="Times New Roman" w:cs="Times New Roman"/>
        </w:rPr>
        <w:t xml:space="preserve">konferans salonu bulunmaktadır. Pansiyonumuz </w:t>
      </w:r>
      <w:r>
        <w:rPr>
          <w:rFonts w:ascii="Times New Roman" w:hAnsi="Times New Roman" w:cs="Times New Roman"/>
        </w:rPr>
        <w:t>128</w:t>
      </w:r>
      <w:r w:rsidRPr="002826F3">
        <w:rPr>
          <w:rFonts w:ascii="Times New Roman" w:hAnsi="Times New Roman" w:cs="Times New Roman"/>
        </w:rPr>
        <w:t xml:space="preserve"> kız ve </w:t>
      </w:r>
      <w:r>
        <w:rPr>
          <w:rFonts w:ascii="Times New Roman" w:hAnsi="Times New Roman" w:cs="Times New Roman"/>
        </w:rPr>
        <w:t>80</w:t>
      </w:r>
      <w:r w:rsidRPr="002826F3">
        <w:rPr>
          <w:rFonts w:ascii="Times New Roman" w:hAnsi="Times New Roman" w:cs="Times New Roman"/>
        </w:rPr>
        <w:t xml:space="preserve"> erkek olmak üzere toplam 208 öğrenci</w:t>
      </w:r>
      <w:r>
        <w:rPr>
          <w:rFonts w:ascii="Times New Roman" w:hAnsi="Times New Roman" w:cs="Times New Roman"/>
        </w:rPr>
        <w:t xml:space="preserve"> kapasitelidir. Okulumuz 800 m2 bir alana sahip kapalı bir spor salonuna sahiptir. Okul, </w:t>
      </w:r>
      <w:r w:rsidRPr="00482B80">
        <w:rPr>
          <w:rFonts w:ascii="Times New Roman" w:hAnsi="Times New Roman" w:cs="Times New Roman"/>
        </w:rPr>
        <w:t>pansiyon binalarımız</w:t>
      </w:r>
      <w:r>
        <w:rPr>
          <w:rFonts w:ascii="Times New Roman" w:hAnsi="Times New Roman" w:cs="Times New Roman"/>
        </w:rPr>
        <w:t xml:space="preserve"> ve spor salonumuz</w:t>
      </w:r>
      <w:r w:rsidRPr="00482B80">
        <w:rPr>
          <w:rFonts w:ascii="Times New Roman" w:hAnsi="Times New Roman" w:cs="Times New Roman"/>
        </w:rPr>
        <w:t xml:space="preserve"> doğalgaz ile ısınmaktadır.</w:t>
      </w:r>
    </w:p>
    <w:p w14:paraId="2C1E1E35" w14:textId="77777777" w:rsidR="00EB7FA2" w:rsidRPr="002826F3" w:rsidRDefault="00EB7FA2" w:rsidP="00EB7FA2">
      <w:pPr>
        <w:spacing w:before="120" w:after="320"/>
        <w:jc w:val="both"/>
        <w:rPr>
          <w:rFonts w:ascii="Times New Roman" w:eastAsia="Calibri" w:hAnsi="Times New Roman" w:cs="Times New Roman"/>
          <w:sz w:val="24"/>
        </w:rPr>
      </w:pPr>
      <w:r w:rsidRPr="002826F3">
        <w:rPr>
          <w:rFonts w:ascii="Times New Roman" w:eastAsia="Calibri" w:hAnsi="Times New Roman" w:cs="Times New Roman"/>
          <w:sz w:val="24"/>
        </w:rPr>
        <w:t xml:space="preserve">             Öğrencilerimizin üniversitede hedefledikleri bölüme girebilmeleri ve seçtikleri meslek dalında başarılı olabilmeleri için alan dersleri ağırlıklı seçim yapılarak oluşturulan sınıflarımızda alanında uzman öğretmenlerimiz, bilgi ve birikimlerini öğrencilerimizle özverili bir şekilde paylaşmaktadır.  Okulumuzda, proje deneyimi olan öğretmen ve idarecilerimiz bulunmaktadır.</w:t>
      </w:r>
    </w:p>
    <w:p w14:paraId="1A799C57" w14:textId="77777777" w:rsidR="00EB7FA2" w:rsidRPr="002826F3" w:rsidRDefault="00EB7FA2" w:rsidP="00EB7FA2">
      <w:pPr>
        <w:spacing w:before="120" w:after="320"/>
        <w:jc w:val="both"/>
        <w:rPr>
          <w:rFonts w:ascii="Times New Roman" w:eastAsia="Calibri" w:hAnsi="Times New Roman" w:cs="Times New Roman"/>
          <w:sz w:val="24"/>
        </w:rPr>
      </w:pPr>
      <w:r>
        <w:rPr>
          <w:rFonts w:ascii="Times New Roman" w:eastAsia="Calibri" w:hAnsi="Times New Roman" w:cs="Times New Roman"/>
          <w:sz w:val="24"/>
        </w:rPr>
        <w:tab/>
      </w:r>
      <w:r w:rsidRPr="002826F3">
        <w:rPr>
          <w:rFonts w:ascii="Times New Roman" w:eastAsia="Calibri" w:hAnsi="Times New Roman" w:cs="Times New Roman"/>
          <w:sz w:val="24"/>
        </w:rPr>
        <w:t>Evliya Çelebi Anadolu Lisesi, nitelikli, özverili, yeniliğe açık, değişimi ve gelişimi bir arada değerlendiren, sevgi ve disiplini, bilgi ve yaptırımı başarıyla birleştiren bir okuldur.</w:t>
      </w:r>
    </w:p>
    <w:p w14:paraId="466F7B37" w14:textId="77777777" w:rsidR="00EB7FA2" w:rsidRPr="002826F3" w:rsidRDefault="00EB7FA2" w:rsidP="00EB7FA2">
      <w:pPr>
        <w:spacing w:before="120" w:after="320"/>
        <w:ind w:firstLine="708"/>
        <w:jc w:val="both"/>
        <w:rPr>
          <w:rFonts w:ascii="Times New Roman" w:eastAsia="Calibri" w:hAnsi="Times New Roman" w:cs="Times New Roman"/>
          <w:sz w:val="24"/>
        </w:rPr>
      </w:pPr>
      <w:r w:rsidRPr="002826F3">
        <w:rPr>
          <w:rFonts w:ascii="Times New Roman" w:eastAsia="Calibri" w:hAnsi="Times New Roman" w:cs="Times New Roman"/>
          <w:sz w:val="24"/>
        </w:rPr>
        <w:t xml:space="preserve">Evliya Çelebi Anadolu Lisesi, ideal büyüklük ve </w:t>
      </w:r>
      <w:r>
        <w:rPr>
          <w:rFonts w:ascii="Times New Roman" w:eastAsia="Calibri" w:hAnsi="Times New Roman" w:cs="Times New Roman"/>
          <w:sz w:val="24"/>
        </w:rPr>
        <w:t xml:space="preserve">yeterli </w:t>
      </w:r>
      <w:r w:rsidRPr="002826F3">
        <w:rPr>
          <w:rFonts w:ascii="Times New Roman" w:eastAsia="Calibri" w:hAnsi="Times New Roman" w:cs="Times New Roman"/>
          <w:sz w:val="24"/>
        </w:rPr>
        <w:t>sayıda sınıfları, konferans salonu, kütüphanesi ve spor salonu, kafeteryası, kamelyaları ve düzenlenmiş bahçesiyle donanımlı bir okuldur.</w:t>
      </w:r>
    </w:p>
    <w:p w14:paraId="39FB44CE" w14:textId="77777777" w:rsidR="001E5914" w:rsidRDefault="001E5914"/>
    <w:sectPr w:rsidR="001E5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D7"/>
    <w:rsid w:val="001E5914"/>
    <w:rsid w:val="008A38D7"/>
    <w:rsid w:val="00EB7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60D6E-E559-4122-8A3F-898804D3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FA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2021-10-21T07:38:00Z</dcterms:created>
  <dcterms:modified xsi:type="dcterms:W3CDTF">2021-10-21T07:39:00Z</dcterms:modified>
</cp:coreProperties>
</file>